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B7" w:rsidRDefault="000C32B7" w:rsidP="000C32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B2B2B"/>
          <w:sz w:val="21"/>
          <w:szCs w:val="21"/>
        </w:rPr>
      </w:pPr>
      <w:r>
        <w:rPr>
          <w:rStyle w:val="a4"/>
          <w:rFonts w:ascii="Arial" w:hAnsi="Arial" w:cs="Arial"/>
          <w:color w:val="2B2B2B"/>
        </w:rPr>
        <w:t>График проведения консультаций</w:t>
      </w:r>
    </w:p>
    <w:p w:rsidR="000C32B7" w:rsidRDefault="000C32B7" w:rsidP="000C32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B2B2B"/>
          <w:sz w:val="21"/>
          <w:szCs w:val="21"/>
        </w:rPr>
      </w:pPr>
      <w:r>
        <w:rPr>
          <w:rStyle w:val="a4"/>
          <w:rFonts w:ascii="Arial" w:hAnsi="Arial" w:cs="Arial"/>
          <w:color w:val="2B2B2B"/>
        </w:rPr>
        <w:t>по подготовке обучающихся 11А</w:t>
      </w:r>
      <w:r w:rsidR="00C078D9">
        <w:rPr>
          <w:rStyle w:val="a4"/>
          <w:rFonts w:ascii="Arial" w:hAnsi="Arial" w:cs="Arial"/>
          <w:color w:val="2B2B2B"/>
        </w:rPr>
        <w:t>, 12</w:t>
      </w:r>
      <w:r>
        <w:rPr>
          <w:rStyle w:val="a4"/>
          <w:rFonts w:ascii="Arial" w:hAnsi="Arial" w:cs="Arial"/>
          <w:color w:val="2B2B2B"/>
        </w:rPr>
        <w:t xml:space="preserve"> класс</w:t>
      </w:r>
      <w:r w:rsidR="00C078D9">
        <w:rPr>
          <w:rStyle w:val="a4"/>
          <w:rFonts w:ascii="Arial" w:hAnsi="Arial" w:cs="Arial"/>
          <w:color w:val="2B2B2B"/>
        </w:rPr>
        <w:t>ов</w:t>
      </w:r>
      <w:r>
        <w:rPr>
          <w:rStyle w:val="a4"/>
          <w:rFonts w:ascii="Arial" w:hAnsi="Arial" w:cs="Arial"/>
          <w:color w:val="2B2B2B"/>
        </w:rPr>
        <w:t xml:space="preserve"> к ЕГЭ с 01.06.2020 г.</w:t>
      </w:r>
    </w:p>
    <w:p w:rsidR="000C32B7" w:rsidRDefault="000C32B7" w:rsidP="000C32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Формат проведения: дистанционные образовательные технологии.</w:t>
      </w:r>
    </w:p>
    <w:tbl>
      <w:tblPr>
        <w:tblStyle w:val="a5"/>
        <w:tblW w:w="0" w:type="auto"/>
        <w:tblInd w:w="-1206" w:type="dxa"/>
        <w:tblLook w:val="04A0"/>
      </w:tblPr>
      <w:tblGrid>
        <w:gridCol w:w="959"/>
        <w:gridCol w:w="2139"/>
        <w:gridCol w:w="1914"/>
        <w:gridCol w:w="1914"/>
        <w:gridCol w:w="3177"/>
      </w:tblGrid>
      <w:tr w:rsidR="000C32B7" w:rsidTr="000C32B7">
        <w:tc>
          <w:tcPr>
            <w:tcW w:w="95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 xml:space="preserve">№ </w:t>
            </w:r>
            <w:proofErr w:type="spellStart"/>
            <w:proofErr w:type="gramStart"/>
            <w:r w:rsidRPr="000C32B7">
              <w:rPr>
                <w:rFonts w:ascii="Arial" w:hAnsi="Arial" w:cs="Arial"/>
                <w:color w:val="2B2B2B"/>
              </w:rPr>
              <w:t>п</w:t>
            </w:r>
            <w:proofErr w:type="spellEnd"/>
            <w:proofErr w:type="gramEnd"/>
            <w:r w:rsidRPr="000C32B7">
              <w:rPr>
                <w:rFonts w:ascii="Arial" w:hAnsi="Arial" w:cs="Arial"/>
                <w:color w:val="2B2B2B"/>
              </w:rPr>
              <w:t>/</w:t>
            </w:r>
            <w:proofErr w:type="spellStart"/>
            <w:r w:rsidRPr="000C32B7">
              <w:rPr>
                <w:rFonts w:ascii="Arial" w:hAnsi="Arial" w:cs="Arial"/>
                <w:color w:val="2B2B2B"/>
              </w:rPr>
              <w:t>п</w:t>
            </w:r>
            <w:proofErr w:type="spellEnd"/>
          </w:p>
        </w:tc>
        <w:tc>
          <w:tcPr>
            <w:tcW w:w="213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предмет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День проведения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Время проведения</w:t>
            </w:r>
          </w:p>
        </w:tc>
        <w:tc>
          <w:tcPr>
            <w:tcW w:w="3177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ФИО учителя</w:t>
            </w:r>
          </w:p>
        </w:tc>
      </w:tr>
      <w:tr w:rsidR="000C32B7" w:rsidTr="000C32B7">
        <w:tc>
          <w:tcPr>
            <w:tcW w:w="95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1</w:t>
            </w:r>
          </w:p>
        </w:tc>
        <w:tc>
          <w:tcPr>
            <w:tcW w:w="213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Литература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среда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10.00 – 10.45</w:t>
            </w:r>
          </w:p>
        </w:tc>
        <w:tc>
          <w:tcPr>
            <w:tcW w:w="3177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Волкова Галина Ивановна</w:t>
            </w:r>
          </w:p>
        </w:tc>
      </w:tr>
      <w:tr w:rsidR="000C32B7" w:rsidTr="000C32B7">
        <w:tc>
          <w:tcPr>
            <w:tcW w:w="95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2</w:t>
            </w:r>
          </w:p>
        </w:tc>
        <w:tc>
          <w:tcPr>
            <w:tcW w:w="213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Информатика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четверг</w:t>
            </w:r>
          </w:p>
        </w:tc>
        <w:tc>
          <w:tcPr>
            <w:tcW w:w="1914" w:type="dxa"/>
          </w:tcPr>
          <w:p w:rsidR="000C32B7" w:rsidRPr="000C32B7" w:rsidRDefault="000C32B7" w:rsidP="00B97A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</w:t>
            </w:r>
            <w:r w:rsidR="00B97A1E">
              <w:rPr>
                <w:rFonts w:ascii="Arial" w:hAnsi="Arial" w:cs="Arial"/>
                <w:color w:val="2B2B2B"/>
              </w:rPr>
              <w:t>3</w:t>
            </w:r>
            <w:r>
              <w:rPr>
                <w:rFonts w:ascii="Arial" w:hAnsi="Arial" w:cs="Arial"/>
                <w:color w:val="2B2B2B"/>
              </w:rPr>
              <w:t>.00 – 1</w:t>
            </w:r>
            <w:r w:rsidR="00B97A1E">
              <w:rPr>
                <w:rFonts w:ascii="Arial" w:hAnsi="Arial" w:cs="Arial"/>
                <w:color w:val="2B2B2B"/>
              </w:rPr>
              <w:t>3</w:t>
            </w:r>
            <w:r>
              <w:rPr>
                <w:rFonts w:ascii="Arial" w:hAnsi="Arial" w:cs="Arial"/>
                <w:color w:val="2B2B2B"/>
              </w:rPr>
              <w:t>.45</w:t>
            </w:r>
          </w:p>
        </w:tc>
        <w:tc>
          <w:tcPr>
            <w:tcW w:w="3177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Буланова Светлана Васильевна</w:t>
            </w:r>
          </w:p>
        </w:tc>
      </w:tr>
      <w:tr w:rsidR="000C32B7" w:rsidTr="000C32B7">
        <w:tc>
          <w:tcPr>
            <w:tcW w:w="95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3</w:t>
            </w:r>
          </w:p>
        </w:tc>
        <w:tc>
          <w:tcPr>
            <w:tcW w:w="213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Русский язык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вторник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13.00-13.45</w:t>
            </w:r>
          </w:p>
        </w:tc>
        <w:tc>
          <w:tcPr>
            <w:tcW w:w="3177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Журавлева Ирина Ивановна</w:t>
            </w:r>
          </w:p>
        </w:tc>
      </w:tr>
      <w:tr w:rsidR="001D72F8" w:rsidTr="000C32B7">
        <w:tc>
          <w:tcPr>
            <w:tcW w:w="959" w:type="dxa"/>
            <w:vMerge w:val="restart"/>
          </w:tcPr>
          <w:p w:rsidR="00C078D9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4</w:t>
            </w:r>
          </w:p>
        </w:tc>
        <w:tc>
          <w:tcPr>
            <w:tcW w:w="2139" w:type="dxa"/>
            <w:vMerge w:val="restart"/>
          </w:tcPr>
          <w:p w:rsidR="001D72F8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Математика</w:t>
            </w:r>
          </w:p>
        </w:tc>
        <w:tc>
          <w:tcPr>
            <w:tcW w:w="1914" w:type="dxa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понедельник</w:t>
            </w:r>
          </w:p>
        </w:tc>
        <w:tc>
          <w:tcPr>
            <w:tcW w:w="1914" w:type="dxa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16.00-16.45</w:t>
            </w:r>
          </w:p>
        </w:tc>
        <w:tc>
          <w:tcPr>
            <w:tcW w:w="3177" w:type="dxa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Баранова Татьяна Михайловна</w:t>
            </w:r>
          </w:p>
        </w:tc>
      </w:tr>
      <w:tr w:rsidR="001D72F8" w:rsidTr="000C32B7">
        <w:tc>
          <w:tcPr>
            <w:tcW w:w="959" w:type="dxa"/>
            <w:vMerge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  <w:tc>
          <w:tcPr>
            <w:tcW w:w="2139" w:type="dxa"/>
            <w:vMerge/>
          </w:tcPr>
          <w:p w:rsidR="001D72F8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  <w:tc>
          <w:tcPr>
            <w:tcW w:w="1914" w:type="dxa"/>
          </w:tcPr>
          <w:p w:rsidR="001D72F8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вторник</w:t>
            </w:r>
          </w:p>
        </w:tc>
        <w:tc>
          <w:tcPr>
            <w:tcW w:w="1914" w:type="dxa"/>
          </w:tcPr>
          <w:p w:rsidR="001D72F8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15.30 – 16.15</w:t>
            </w:r>
          </w:p>
        </w:tc>
        <w:tc>
          <w:tcPr>
            <w:tcW w:w="3177" w:type="dxa"/>
          </w:tcPr>
          <w:p w:rsidR="001D72F8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proofErr w:type="spellStart"/>
            <w:r>
              <w:rPr>
                <w:rFonts w:ascii="Arial" w:hAnsi="Arial" w:cs="Arial"/>
                <w:color w:val="2B2B2B"/>
              </w:rPr>
              <w:t>Сутина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Елена Николаевна</w:t>
            </w:r>
          </w:p>
        </w:tc>
      </w:tr>
      <w:tr w:rsidR="000C32B7" w:rsidTr="000C32B7">
        <w:tc>
          <w:tcPr>
            <w:tcW w:w="95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5</w:t>
            </w:r>
          </w:p>
        </w:tc>
        <w:tc>
          <w:tcPr>
            <w:tcW w:w="2139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Физика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пятница</w:t>
            </w:r>
          </w:p>
        </w:tc>
        <w:tc>
          <w:tcPr>
            <w:tcW w:w="1914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15.00-15.45</w:t>
            </w:r>
          </w:p>
        </w:tc>
        <w:tc>
          <w:tcPr>
            <w:tcW w:w="3177" w:type="dxa"/>
          </w:tcPr>
          <w:p w:rsidR="000C32B7" w:rsidRPr="000C32B7" w:rsidRDefault="000C32B7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Миронова Галина Николаевна</w:t>
            </w:r>
          </w:p>
        </w:tc>
      </w:tr>
      <w:tr w:rsidR="001D72F8" w:rsidTr="000C32B7">
        <w:tc>
          <w:tcPr>
            <w:tcW w:w="959" w:type="dxa"/>
            <w:vMerge w:val="restart"/>
          </w:tcPr>
          <w:p w:rsidR="00C078D9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 w:rsidRPr="000C32B7">
              <w:rPr>
                <w:rFonts w:ascii="Arial" w:hAnsi="Arial" w:cs="Arial"/>
                <w:color w:val="2B2B2B"/>
              </w:rPr>
              <w:t>6</w:t>
            </w:r>
          </w:p>
        </w:tc>
        <w:tc>
          <w:tcPr>
            <w:tcW w:w="2139" w:type="dxa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История</w:t>
            </w:r>
          </w:p>
        </w:tc>
        <w:tc>
          <w:tcPr>
            <w:tcW w:w="1914" w:type="dxa"/>
            <w:vMerge w:val="restart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четверг</w:t>
            </w:r>
          </w:p>
        </w:tc>
        <w:tc>
          <w:tcPr>
            <w:tcW w:w="1914" w:type="dxa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15.00 – 15.45</w:t>
            </w:r>
          </w:p>
        </w:tc>
        <w:tc>
          <w:tcPr>
            <w:tcW w:w="3177" w:type="dxa"/>
            <w:vMerge w:val="restart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Рыбкина Лидия Владимировна</w:t>
            </w:r>
          </w:p>
        </w:tc>
      </w:tr>
      <w:tr w:rsidR="001D72F8" w:rsidTr="000C32B7">
        <w:tc>
          <w:tcPr>
            <w:tcW w:w="959" w:type="dxa"/>
            <w:vMerge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  <w:tc>
          <w:tcPr>
            <w:tcW w:w="2139" w:type="dxa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Обществознание</w:t>
            </w:r>
          </w:p>
        </w:tc>
        <w:tc>
          <w:tcPr>
            <w:tcW w:w="1914" w:type="dxa"/>
            <w:vMerge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  <w:tc>
          <w:tcPr>
            <w:tcW w:w="1914" w:type="dxa"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14.00 – 14.45</w:t>
            </w:r>
          </w:p>
        </w:tc>
        <w:tc>
          <w:tcPr>
            <w:tcW w:w="3177" w:type="dxa"/>
            <w:vMerge/>
          </w:tcPr>
          <w:p w:rsidR="001D72F8" w:rsidRPr="000C32B7" w:rsidRDefault="001D72F8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</w:tr>
      <w:tr w:rsidR="00C078D9" w:rsidTr="000C32B7">
        <w:tc>
          <w:tcPr>
            <w:tcW w:w="959" w:type="dxa"/>
            <w:vMerge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  <w:tc>
          <w:tcPr>
            <w:tcW w:w="2139" w:type="dxa"/>
          </w:tcPr>
          <w:p w:rsidR="00C078D9" w:rsidRPr="000C32B7" w:rsidRDefault="00C078D9" w:rsidP="00D5204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Обществознание</w:t>
            </w:r>
          </w:p>
        </w:tc>
        <w:tc>
          <w:tcPr>
            <w:tcW w:w="1914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среда</w:t>
            </w:r>
          </w:p>
        </w:tc>
        <w:tc>
          <w:tcPr>
            <w:tcW w:w="1914" w:type="dxa"/>
          </w:tcPr>
          <w:p w:rsidR="00C078D9" w:rsidRDefault="00C078D9" w:rsidP="00D5204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15.30 – 16.15</w:t>
            </w:r>
          </w:p>
        </w:tc>
        <w:tc>
          <w:tcPr>
            <w:tcW w:w="3177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Куракина Виктория Валерьевна</w:t>
            </w:r>
          </w:p>
        </w:tc>
      </w:tr>
      <w:tr w:rsidR="00C078D9" w:rsidTr="000C32B7">
        <w:tc>
          <w:tcPr>
            <w:tcW w:w="959" w:type="dxa"/>
            <w:vMerge w:val="restart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7</w:t>
            </w:r>
          </w:p>
        </w:tc>
        <w:tc>
          <w:tcPr>
            <w:tcW w:w="2139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Химия</w:t>
            </w:r>
          </w:p>
        </w:tc>
        <w:tc>
          <w:tcPr>
            <w:tcW w:w="1914" w:type="dxa"/>
            <w:vMerge w:val="restart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среда</w:t>
            </w:r>
          </w:p>
        </w:tc>
        <w:tc>
          <w:tcPr>
            <w:tcW w:w="1914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  <w:shd w:val="clear" w:color="auto" w:fill="FFFFFF"/>
              </w:rPr>
              <w:t>15:50 – 16:35</w:t>
            </w:r>
          </w:p>
        </w:tc>
        <w:tc>
          <w:tcPr>
            <w:tcW w:w="3177" w:type="dxa"/>
            <w:vMerge w:val="restart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Иванова Ирина Викторовна</w:t>
            </w:r>
          </w:p>
        </w:tc>
      </w:tr>
      <w:tr w:rsidR="00C078D9" w:rsidTr="000C32B7">
        <w:tc>
          <w:tcPr>
            <w:tcW w:w="959" w:type="dxa"/>
            <w:vMerge/>
          </w:tcPr>
          <w:p w:rsidR="00C078D9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  <w:tc>
          <w:tcPr>
            <w:tcW w:w="2139" w:type="dxa"/>
          </w:tcPr>
          <w:p w:rsidR="00C078D9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Биология</w:t>
            </w:r>
          </w:p>
        </w:tc>
        <w:tc>
          <w:tcPr>
            <w:tcW w:w="1914" w:type="dxa"/>
            <w:vMerge/>
          </w:tcPr>
          <w:p w:rsidR="00C078D9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  <w:tc>
          <w:tcPr>
            <w:tcW w:w="1914" w:type="dxa"/>
          </w:tcPr>
          <w:p w:rsidR="00C078D9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hd w:val="clear" w:color="auto" w:fill="FFFFFF"/>
              </w:rPr>
              <w:t>15.00 – 15.45</w:t>
            </w:r>
          </w:p>
        </w:tc>
        <w:tc>
          <w:tcPr>
            <w:tcW w:w="3177" w:type="dxa"/>
            <w:vMerge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</w:p>
        </w:tc>
      </w:tr>
      <w:tr w:rsidR="00C078D9" w:rsidTr="000C32B7">
        <w:tc>
          <w:tcPr>
            <w:tcW w:w="959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8</w:t>
            </w:r>
          </w:p>
        </w:tc>
        <w:tc>
          <w:tcPr>
            <w:tcW w:w="2139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Английский язык</w:t>
            </w:r>
          </w:p>
        </w:tc>
        <w:tc>
          <w:tcPr>
            <w:tcW w:w="1914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пятница</w:t>
            </w:r>
          </w:p>
        </w:tc>
        <w:tc>
          <w:tcPr>
            <w:tcW w:w="1914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14.00-14.45</w:t>
            </w:r>
          </w:p>
        </w:tc>
        <w:tc>
          <w:tcPr>
            <w:tcW w:w="3177" w:type="dxa"/>
          </w:tcPr>
          <w:p w:rsidR="00C078D9" w:rsidRPr="000C32B7" w:rsidRDefault="00C078D9" w:rsidP="000C32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Тимофеева Марина Михайловна</w:t>
            </w:r>
          </w:p>
        </w:tc>
      </w:tr>
    </w:tbl>
    <w:p w:rsidR="000C32B7" w:rsidRDefault="000C32B7" w:rsidP="000C32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B2B2B"/>
          <w:sz w:val="21"/>
          <w:szCs w:val="21"/>
        </w:rPr>
      </w:pPr>
    </w:p>
    <w:p w:rsidR="00B84B3D" w:rsidRDefault="00B84B3D"/>
    <w:sectPr w:rsidR="00B84B3D" w:rsidSect="00FE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2B7"/>
    <w:rsid w:val="000C32B7"/>
    <w:rsid w:val="001D72F8"/>
    <w:rsid w:val="00B84B3D"/>
    <w:rsid w:val="00B97A1E"/>
    <w:rsid w:val="00C078D9"/>
    <w:rsid w:val="00FE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2B7"/>
    <w:rPr>
      <w:b/>
      <w:bCs/>
    </w:rPr>
  </w:style>
  <w:style w:type="table" w:styleId="a5">
    <w:name w:val="Table Grid"/>
    <w:basedOn w:val="a1"/>
    <w:uiPriority w:val="59"/>
    <w:rsid w:val="000C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2020-07-13T06:23:00Z</dcterms:created>
  <dcterms:modified xsi:type="dcterms:W3CDTF">2020-07-13T06:55:00Z</dcterms:modified>
</cp:coreProperties>
</file>